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75D" w:rsidRDefault="005F075D">
      <w:pPr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Task: Read through the lyrics of the song.  Highlight the body parts mentioned, and then use them to label the drawing.  Label 4 other body parts NOT mentioned in the song.</w:t>
      </w:r>
    </w:p>
    <w:p w:rsidR="005F075D" w:rsidRDefault="005F075D">
      <w:pPr>
        <w:rPr>
          <w:rFonts w:ascii="Verdana" w:hAnsi="Verdana"/>
          <w:b/>
          <w:bCs/>
          <w:color w:val="000000"/>
          <w:sz w:val="20"/>
          <w:szCs w:val="20"/>
        </w:rPr>
      </w:pPr>
    </w:p>
    <w:p w:rsidR="005F075D" w:rsidRDefault="005F075D">
      <w:pPr>
        <w:rPr>
          <w:rFonts w:ascii="Verdana" w:hAnsi="Verdana"/>
          <w:b/>
          <w:bCs/>
          <w:color w:val="000000"/>
          <w:sz w:val="20"/>
          <w:szCs w:val="20"/>
        </w:rPr>
      </w:pPr>
    </w:p>
    <w:p w:rsidR="005F075D" w:rsidRDefault="005F075D">
      <w:pPr>
        <w:rPr>
          <w:rFonts w:ascii="Verdana" w:hAnsi="Verdana"/>
          <w:b/>
          <w:bCs/>
          <w:color w:val="000000"/>
          <w:sz w:val="20"/>
          <w:szCs w:val="20"/>
        </w:rPr>
        <w:sectPr w:rsidR="005F075D" w:rsidSect="00A060C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F075D" w:rsidRDefault="005F075D">
      <w:pPr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lastRenderedPageBreak/>
        <w:t>Von Hier An Blind lyrics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  <w:t xml:space="preserve">Zwischen zwei Fragen </w:t>
      </w:r>
      <w:r>
        <w:rPr>
          <w:rFonts w:ascii="Verdana" w:hAnsi="Verdana"/>
          <w:color w:val="000000"/>
          <w:sz w:val="17"/>
          <w:szCs w:val="17"/>
        </w:rPr>
        <w:br/>
        <w:t xml:space="preserve">In der Lücke zwischen zwei Tagen blieb </w:t>
      </w:r>
      <w:r>
        <w:rPr>
          <w:rFonts w:ascii="Verdana" w:hAnsi="Verdana"/>
          <w:color w:val="000000"/>
          <w:sz w:val="17"/>
          <w:szCs w:val="17"/>
        </w:rPr>
        <w:br/>
        <w:t xml:space="preserve">nichts mehr zu sagen </w:t>
      </w:r>
      <w:r>
        <w:rPr>
          <w:rFonts w:ascii="Verdana" w:hAnsi="Verdana"/>
          <w:color w:val="000000"/>
          <w:sz w:val="17"/>
          <w:szCs w:val="17"/>
        </w:rPr>
        <w:br/>
        <w:t xml:space="preserve">Kein Leid mehr zu beklagen und ich </w:t>
      </w:r>
      <w:r>
        <w:rPr>
          <w:rFonts w:ascii="Verdana" w:hAnsi="Verdana"/>
          <w:color w:val="000000"/>
          <w:sz w:val="17"/>
          <w:szCs w:val="17"/>
        </w:rPr>
        <w:br/>
        <w:t xml:space="preserve">Nahm den Wagen </w:t>
      </w:r>
      <w:r>
        <w:rPr>
          <w:rFonts w:ascii="Verdana" w:hAnsi="Verdana"/>
          <w:color w:val="000000"/>
          <w:sz w:val="17"/>
          <w:szCs w:val="17"/>
        </w:rPr>
        <w:br/>
        <w:t xml:space="preserve">Und ging vor ihm in die </w:t>
      </w:r>
      <w:r w:rsidRPr="00E1751C">
        <w:rPr>
          <w:rFonts w:ascii="Verdana" w:hAnsi="Verdana"/>
          <w:color w:val="000000"/>
          <w:sz w:val="17"/>
          <w:szCs w:val="17"/>
          <w:highlight w:val="yellow"/>
        </w:rPr>
        <w:t>Knie</w:t>
      </w:r>
      <w:r>
        <w:rPr>
          <w:rFonts w:ascii="Verdana" w:hAnsi="Verdana"/>
          <w:color w:val="000000"/>
          <w:sz w:val="17"/>
          <w:szCs w:val="17"/>
        </w:rPr>
        <w:t xml:space="preserve"> </w:t>
      </w:r>
      <w:r>
        <w:rPr>
          <w:rFonts w:ascii="Verdana" w:hAnsi="Verdana"/>
          <w:color w:val="000000"/>
          <w:sz w:val="17"/>
          <w:szCs w:val="17"/>
        </w:rPr>
        <w:br/>
        <w:t xml:space="preserve">Ich sagte: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nicht weiter </w:t>
      </w:r>
      <w:r>
        <w:rPr>
          <w:rFonts w:ascii="Verdana" w:hAnsi="Verdana"/>
          <w:color w:val="000000"/>
          <w:sz w:val="17"/>
          <w:szCs w:val="17"/>
        </w:rPr>
        <w:br/>
        <w:t xml:space="preserve">War ich noch nie </w:t>
      </w:r>
      <w:r>
        <w:rPr>
          <w:rFonts w:ascii="Verdana" w:hAnsi="Verdana"/>
          <w:color w:val="000000"/>
          <w:sz w:val="17"/>
          <w:szCs w:val="17"/>
        </w:rPr>
        <w:br/>
        <w:t xml:space="preserve">War ich noch nie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  <w:t xml:space="preserve">Ich und der Wagen </w:t>
      </w:r>
      <w:r>
        <w:rPr>
          <w:rFonts w:ascii="Verdana" w:hAnsi="Verdana"/>
          <w:color w:val="000000"/>
          <w:sz w:val="17"/>
          <w:szCs w:val="17"/>
        </w:rPr>
        <w:br/>
        <w:t xml:space="preserve">Und der Bienenschwarm im </w:t>
      </w:r>
      <w:r w:rsidRPr="00E1751C">
        <w:rPr>
          <w:rFonts w:ascii="Verdana" w:hAnsi="Verdana"/>
          <w:color w:val="000000"/>
          <w:sz w:val="17"/>
          <w:szCs w:val="17"/>
          <w:highlight w:val="yellow"/>
        </w:rPr>
        <w:t>Magen</w:t>
      </w:r>
      <w:r>
        <w:rPr>
          <w:rFonts w:ascii="Verdana" w:hAnsi="Verdana"/>
          <w:color w:val="000000"/>
          <w:sz w:val="17"/>
          <w:szCs w:val="17"/>
        </w:rPr>
        <w:t xml:space="preserve"> </w:t>
      </w:r>
      <w:r>
        <w:rPr>
          <w:rFonts w:ascii="Verdana" w:hAnsi="Verdana"/>
          <w:color w:val="000000"/>
          <w:sz w:val="17"/>
          <w:szCs w:val="17"/>
        </w:rPr>
        <w:br/>
        <w:t xml:space="preserve">Und die Straße die zu schlagen war </w:t>
      </w:r>
      <w:r>
        <w:rPr>
          <w:rFonts w:ascii="Verdana" w:hAnsi="Verdana"/>
          <w:color w:val="000000"/>
          <w:sz w:val="17"/>
          <w:szCs w:val="17"/>
        </w:rPr>
        <w:br/>
        <w:t xml:space="preserve">Wir haben uns vertragen aber </w:t>
      </w:r>
      <w:r>
        <w:rPr>
          <w:rFonts w:ascii="Verdana" w:hAnsi="Verdana"/>
          <w:color w:val="000000"/>
          <w:sz w:val="17"/>
          <w:szCs w:val="17"/>
        </w:rPr>
        <w:br/>
        <w:t xml:space="preserve">Vor zwei Tagen </w:t>
      </w:r>
      <w:r>
        <w:rPr>
          <w:rFonts w:ascii="Verdana" w:hAnsi="Verdana"/>
          <w:color w:val="000000"/>
          <w:sz w:val="17"/>
          <w:szCs w:val="17"/>
        </w:rPr>
        <w:br/>
        <w:t xml:space="preserve">Ging der Wagen in die </w:t>
      </w:r>
      <w:r w:rsidRPr="00E1751C">
        <w:rPr>
          <w:rFonts w:ascii="Verdana" w:hAnsi="Verdana"/>
          <w:color w:val="000000"/>
          <w:sz w:val="17"/>
          <w:szCs w:val="17"/>
          <w:highlight w:val="yellow"/>
        </w:rPr>
        <w:t>Knie</w:t>
      </w:r>
      <w:r>
        <w:rPr>
          <w:rFonts w:ascii="Verdana" w:hAnsi="Verdana"/>
          <w:color w:val="000000"/>
          <w:sz w:val="17"/>
          <w:szCs w:val="17"/>
        </w:rPr>
        <w:t xml:space="preserve">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  <w:t xml:space="preserve">Er sagte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nicht weiter </w:t>
      </w:r>
      <w:r>
        <w:rPr>
          <w:rFonts w:ascii="Verdana" w:hAnsi="Verdana"/>
          <w:color w:val="000000"/>
          <w:sz w:val="17"/>
          <w:szCs w:val="17"/>
        </w:rPr>
        <w:br/>
        <w:t xml:space="preserve">War ich noch nie </w:t>
      </w:r>
      <w:r>
        <w:rPr>
          <w:rFonts w:ascii="Verdana" w:hAnsi="Verdana"/>
          <w:color w:val="000000"/>
          <w:sz w:val="17"/>
          <w:szCs w:val="17"/>
        </w:rPr>
        <w:br/>
        <w:t xml:space="preserve">War ich noch nie </w:t>
      </w:r>
      <w:r>
        <w:rPr>
          <w:rFonts w:ascii="Verdana" w:hAnsi="Verdana"/>
          <w:color w:val="000000"/>
          <w:sz w:val="17"/>
          <w:szCs w:val="17"/>
        </w:rPr>
        <w:br/>
        <w:t xml:space="preserve">(war ich noch nie) </w:t>
      </w:r>
      <w:r>
        <w:rPr>
          <w:rFonts w:ascii="Verdana" w:hAnsi="Verdana"/>
          <w:color w:val="000000"/>
          <w:sz w:val="17"/>
          <w:szCs w:val="17"/>
        </w:rPr>
        <w:br/>
        <w:t xml:space="preserve">(war ich noch nie) </w:t>
      </w:r>
      <w:r>
        <w:rPr>
          <w:rFonts w:ascii="Verdana" w:hAnsi="Verdana"/>
          <w:color w:val="000000"/>
          <w:sz w:val="17"/>
          <w:szCs w:val="17"/>
        </w:rPr>
        <w:br/>
        <w:t xml:space="preserve">(war ich noch nie) </w:t>
      </w:r>
      <w:r>
        <w:rPr>
          <w:rFonts w:ascii="Verdana" w:hAnsi="Verdana"/>
          <w:color w:val="000000"/>
          <w:sz w:val="17"/>
          <w:szCs w:val="17"/>
        </w:rPr>
        <w:br/>
        <w:t xml:space="preserve">(war ich noch nie) </w:t>
      </w:r>
      <w:r>
        <w:rPr>
          <w:rFonts w:ascii="Verdana" w:hAnsi="Verdana"/>
          <w:color w:val="000000"/>
          <w:sz w:val="17"/>
          <w:szCs w:val="17"/>
        </w:rPr>
        <w:br/>
        <w:t xml:space="preserve">War ich noch nie </w:t>
      </w:r>
      <w:r>
        <w:rPr>
          <w:rFonts w:ascii="Verdana" w:hAnsi="Verdana"/>
          <w:color w:val="000000"/>
          <w:sz w:val="17"/>
          <w:szCs w:val="17"/>
        </w:rPr>
        <w:br/>
        <w:t xml:space="preserve">War ich noch nie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  <w:t xml:space="preserve">Ich weiß nicht weiter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nicht, wo wir sind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nicht weiter </w:t>
      </w:r>
      <w:r>
        <w:rPr>
          <w:rFonts w:ascii="Verdana" w:hAnsi="Verdana"/>
          <w:color w:val="000000"/>
          <w:sz w:val="17"/>
          <w:szCs w:val="17"/>
        </w:rPr>
        <w:br/>
        <w:t xml:space="preserve">Von hier an blind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 ich weiß nicht weiter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 wo wir sind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nicht weiter </w:t>
      </w:r>
      <w:r>
        <w:rPr>
          <w:rFonts w:ascii="Verdana" w:hAnsi="Verdana"/>
          <w:color w:val="000000"/>
          <w:sz w:val="17"/>
          <w:szCs w:val="17"/>
        </w:rPr>
        <w:br/>
        <w:t xml:space="preserve">Von hier an blind </w:t>
      </w:r>
      <w:r>
        <w:rPr>
          <w:rFonts w:ascii="Verdana" w:hAnsi="Verdana"/>
          <w:color w:val="000000"/>
          <w:sz w:val="17"/>
          <w:szCs w:val="17"/>
        </w:rPr>
        <w:br/>
        <w:t xml:space="preserve">Von hier an blind </w:t>
      </w:r>
      <w:r>
        <w:rPr>
          <w:rFonts w:ascii="Verdana" w:hAnsi="Verdana"/>
          <w:color w:val="000000"/>
          <w:sz w:val="17"/>
          <w:szCs w:val="17"/>
        </w:rPr>
        <w:br/>
        <w:t xml:space="preserve">Von hier an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  <w:t>Ich und mein</w:t>
      </w:r>
      <w:r w:rsidR="00E1751C">
        <w:rPr>
          <w:rFonts w:ascii="Verdana" w:hAnsi="Verdana"/>
          <w:color w:val="000000"/>
          <w:sz w:val="17"/>
          <w:szCs w:val="17"/>
        </w:rPr>
        <w:t xml:space="preserve"> </w:t>
      </w:r>
      <w:r w:rsidRPr="00E1751C">
        <w:rPr>
          <w:rFonts w:ascii="Verdana" w:hAnsi="Verdana"/>
          <w:color w:val="000000"/>
          <w:sz w:val="17"/>
          <w:szCs w:val="17"/>
          <w:highlight w:val="yellow"/>
        </w:rPr>
        <w:t>Magen</w:t>
      </w:r>
      <w:r>
        <w:rPr>
          <w:rFonts w:ascii="Verdana" w:hAnsi="Verdana"/>
          <w:color w:val="000000"/>
          <w:sz w:val="17"/>
          <w:szCs w:val="17"/>
        </w:rPr>
        <w:t xml:space="preserve"> </w:t>
      </w:r>
      <w:r>
        <w:rPr>
          <w:rFonts w:ascii="Verdana" w:hAnsi="Verdana"/>
          <w:color w:val="000000"/>
          <w:sz w:val="17"/>
          <w:szCs w:val="17"/>
        </w:rPr>
        <w:br/>
        <w:t xml:space="preserve">Und der </w:t>
      </w:r>
      <w:r w:rsidRPr="00E1751C">
        <w:rPr>
          <w:rFonts w:ascii="Verdana" w:hAnsi="Verdana"/>
          <w:color w:val="000000"/>
          <w:sz w:val="17"/>
          <w:szCs w:val="17"/>
          <w:highlight w:val="yellow"/>
        </w:rPr>
        <w:t>Kopf</w:t>
      </w:r>
      <w:r>
        <w:rPr>
          <w:rFonts w:ascii="Verdana" w:hAnsi="Verdana"/>
          <w:color w:val="000000"/>
          <w:sz w:val="17"/>
          <w:szCs w:val="17"/>
        </w:rPr>
        <w:t xml:space="preserve"> in meinem Kragen gingen </w:t>
      </w:r>
      <w:r>
        <w:rPr>
          <w:rFonts w:ascii="Verdana" w:hAnsi="Verdana"/>
          <w:color w:val="000000"/>
          <w:sz w:val="17"/>
          <w:szCs w:val="17"/>
        </w:rPr>
        <w:br/>
        <w:t xml:space="preserve">blind getragen von zwei </w:t>
      </w:r>
      <w:r w:rsidRPr="00E1751C">
        <w:rPr>
          <w:rFonts w:ascii="Verdana" w:hAnsi="Verdana"/>
          <w:color w:val="000000"/>
          <w:sz w:val="17"/>
          <w:szCs w:val="17"/>
          <w:highlight w:val="yellow"/>
        </w:rPr>
        <w:t>Füßen</w:t>
      </w:r>
      <w:r>
        <w:rPr>
          <w:rFonts w:ascii="Verdana" w:hAnsi="Verdana"/>
          <w:color w:val="000000"/>
          <w:sz w:val="17"/>
          <w:szCs w:val="17"/>
        </w:rPr>
        <w:t xml:space="preserve"> </w:t>
      </w:r>
      <w:r>
        <w:rPr>
          <w:rFonts w:ascii="Verdana" w:hAnsi="Verdana"/>
          <w:color w:val="000000"/>
          <w:sz w:val="17"/>
          <w:szCs w:val="17"/>
        </w:rPr>
        <w:br/>
        <w:t xml:space="preserve">Die nichts sagen </w:t>
      </w:r>
      <w:r>
        <w:rPr>
          <w:rFonts w:ascii="Verdana" w:hAnsi="Verdana"/>
          <w:color w:val="000000"/>
          <w:sz w:val="17"/>
          <w:szCs w:val="17"/>
        </w:rPr>
        <w:br/>
        <w:t xml:space="preserve">Außer: </w:t>
      </w:r>
      <w:r>
        <w:rPr>
          <w:rFonts w:ascii="Verdana" w:hAnsi="Verdana"/>
          <w:color w:val="000000"/>
          <w:sz w:val="17"/>
          <w:szCs w:val="17"/>
        </w:rPr>
        <w:br/>
        <w:t xml:space="preserve">Gib dich geschlagen </w:t>
      </w:r>
      <w:r>
        <w:rPr>
          <w:rFonts w:ascii="Verdana" w:hAnsi="Verdana"/>
          <w:color w:val="000000"/>
          <w:sz w:val="17"/>
          <w:szCs w:val="17"/>
        </w:rPr>
        <w:br/>
        <w:t xml:space="preserve">Und geh endlich in die </w:t>
      </w:r>
      <w:r w:rsidRPr="00E1751C">
        <w:rPr>
          <w:rFonts w:ascii="Verdana" w:hAnsi="Verdana"/>
          <w:color w:val="000000"/>
          <w:sz w:val="17"/>
          <w:szCs w:val="17"/>
          <w:highlight w:val="yellow"/>
        </w:rPr>
        <w:t>Knie</w:t>
      </w:r>
      <w:r>
        <w:rPr>
          <w:rFonts w:ascii="Verdana" w:hAnsi="Verdana"/>
          <w:color w:val="000000"/>
          <w:sz w:val="17"/>
          <w:szCs w:val="17"/>
        </w:rPr>
        <w:t xml:space="preserve"> </w:t>
      </w:r>
      <w:r>
        <w:rPr>
          <w:rFonts w:ascii="Verdana" w:hAnsi="Verdana"/>
          <w:color w:val="000000"/>
          <w:sz w:val="17"/>
          <w:szCs w:val="17"/>
        </w:rPr>
        <w:br/>
        <w:t xml:space="preserve">Ich sagte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nicht weiter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 w:type="column"/>
      </w:r>
    </w:p>
    <w:p w:rsidR="005F075D" w:rsidRDefault="005F075D">
      <w:pPr>
        <w:rPr>
          <w:rFonts w:ascii="Verdana" w:hAnsi="Verdana"/>
          <w:color w:val="000000"/>
          <w:sz w:val="17"/>
          <w:szCs w:val="17"/>
        </w:rPr>
      </w:pPr>
    </w:p>
    <w:p w:rsidR="005F075D" w:rsidRDefault="005F075D">
      <w:pPr>
        <w:rPr>
          <w:rFonts w:ascii="Verdana" w:hAnsi="Verdana"/>
          <w:color w:val="000000"/>
          <w:sz w:val="17"/>
          <w:szCs w:val="17"/>
        </w:rPr>
      </w:pPr>
    </w:p>
    <w:p w:rsidR="005F075D" w:rsidRDefault="005F075D">
      <w:pPr>
        <w:rPr>
          <w:rFonts w:ascii="Verdana" w:hAnsi="Verdana"/>
          <w:color w:val="000000"/>
          <w:sz w:val="17"/>
          <w:szCs w:val="17"/>
        </w:rPr>
      </w:pPr>
    </w:p>
    <w:p w:rsidR="00A060C8" w:rsidRDefault="005F075D">
      <w:pPr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br/>
        <w:t xml:space="preserve">War ich noch nie </w:t>
      </w:r>
      <w:r>
        <w:rPr>
          <w:rFonts w:ascii="Verdana" w:hAnsi="Verdana"/>
          <w:color w:val="000000"/>
          <w:sz w:val="17"/>
          <w:szCs w:val="17"/>
        </w:rPr>
        <w:br/>
        <w:t xml:space="preserve">War ich noch nie </w:t>
      </w:r>
      <w:r>
        <w:rPr>
          <w:rFonts w:ascii="Verdana" w:hAnsi="Verdana"/>
          <w:color w:val="000000"/>
          <w:sz w:val="17"/>
          <w:szCs w:val="17"/>
        </w:rPr>
        <w:br/>
        <w:t xml:space="preserve">(war ich noch nie) </w:t>
      </w:r>
      <w:r>
        <w:rPr>
          <w:rFonts w:ascii="Verdana" w:hAnsi="Verdana"/>
          <w:color w:val="000000"/>
          <w:sz w:val="17"/>
          <w:szCs w:val="17"/>
        </w:rPr>
        <w:br/>
        <w:t xml:space="preserve">(war ich noch nie) </w:t>
      </w:r>
      <w:r>
        <w:rPr>
          <w:rFonts w:ascii="Verdana" w:hAnsi="Verdana"/>
          <w:color w:val="000000"/>
          <w:sz w:val="17"/>
          <w:szCs w:val="17"/>
        </w:rPr>
        <w:br/>
        <w:t xml:space="preserve">(war ich noch nie) </w:t>
      </w:r>
      <w:r>
        <w:rPr>
          <w:rFonts w:ascii="Verdana" w:hAnsi="Verdana"/>
          <w:color w:val="000000"/>
          <w:sz w:val="17"/>
          <w:szCs w:val="17"/>
        </w:rPr>
        <w:br/>
        <w:t xml:space="preserve">(war ich noch nie) </w:t>
      </w:r>
      <w:r>
        <w:rPr>
          <w:rFonts w:ascii="Verdana" w:hAnsi="Verdana"/>
          <w:color w:val="000000"/>
          <w:sz w:val="17"/>
          <w:szCs w:val="17"/>
        </w:rPr>
        <w:br/>
        <w:t xml:space="preserve">War ich noch nie </w:t>
      </w:r>
      <w:r>
        <w:rPr>
          <w:rFonts w:ascii="Verdana" w:hAnsi="Verdana"/>
          <w:color w:val="000000"/>
          <w:sz w:val="17"/>
          <w:szCs w:val="17"/>
        </w:rPr>
        <w:br/>
        <w:t xml:space="preserve">War ich noch nie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  <w:t xml:space="preserve">Ich weiß nicht weiter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nicht wo wir sind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nicht weiter </w:t>
      </w:r>
      <w:r>
        <w:rPr>
          <w:rFonts w:ascii="Verdana" w:hAnsi="Verdana"/>
          <w:color w:val="000000"/>
          <w:sz w:val="17"/>
          <w:szCs w:val="17"/>
        </w:rPr>
        <w:br/>
        <w:t xml:space="preserve">Von hier an blind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 ich weiß nich weiter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 wo wir sind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 weiter </w:t>
      </w:r>
      <w:r>
        <w:rPr>
          <w:rFonts w:ascii="Verdana" w:hAnsi="Verdana"/>
          <w:color w:val="000000"/>
          <w:sz w:val="17"/>
          <w:szCs w:val="17"/>
        </w:rPr>
        <w:br/>
        <w:t xml:space="preserve">Von hier an blind </w:t>
      </w:r>
      <w:r>
        <w:rPr>
          <w:rFonts w:ascii="Verdana" w:hAnsi="Verdana"/>
          <w:color w:val="000000"/>
          <w:sz w:val="17"/>
          <w:szCs w:val="17"/>
        </w:rPr>
        <w:br/>
        <w:t xml:space="preserve">Von hier an blind </w:t>
      </w:r>
      <w:r>
        <w:rPr>
          <w:rFonts w:ascii="Verdana" w:hAnsi="Verdana"/>
          <w:color w:val="000000"/>
          <w:sz w:val="17"/>
          <w:szCs w:val="17"/>
        </w:rPr>
        <w:br/>
        <w:t xml:space="preserve">Von hier an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  <w:t xml:space="preserve">Und keine Tausend Meter draußen vor dem Tor </w:t>
      </w:r>
      <w:r>
        <w:rPr>
          <w:rFonts w:ascii="Verdana" w:hAnsi="Verdana"/>
          <w:color w:val="000000"/>
          <w:sz w:val="17"/>
          <w:szCs w:val="17"/>
        </w:rPr>
        <w:br/>
        <w:t xml:space="preserve">Erklang ein Brausen und es sang ein Männerchor </w:t>
      </w:r>
      <w:r>
        <w:rPr>
          <w:rFonts w:ascii="Verdana" w:hAnsi="Verdana"/>
          <w:color w:val="000000"/>
          <w:sz w:val="17"/>
          <w:szCs w:val="17"/>
        </w:rPr>
        <w:br/>
        <w:t xml:space="preserve">Dann war Stille und dazwischen und davor </w:t>
      </w:r>
      <w:r>
        <w:rPr>
          <w:rFonts w:ascii="Verdana" w:hAnsi="Verdana"/>
          <w:color w:val="000000"/>
          <w:sz w:val="17"/>
          <w:szCs w:val="17"/>
        </w:rPr>
        <w:br/>
        <w:t xml:space="preserve">Setzte die Pause neue Flausen in mein </w:t>
      </w:r>
      <w:r w:rsidRPr="00E1751C">
        <w:rPr>
          <w:rFonts w:ascii="Verdana" w:hAnsi="Verdana"/>
          <w:color w:val="000000"/>
          <w:sz w:val="17"/>
          <w:szCs w:val="17"/>
          <w:highlight w:val="yellow"/>
        </w:rPr>
        <w:t>Ohr</w:t>
      </w:r>
      <w:r>
        <w:rPr>
          <w:rFonts w:ascii="Verdana" w:hAnsi="Verdana"/>
          <w:color w:val="000000"/>
          <w:sz w:val="17"/>
          <w:szCs w:val="17"/>
        </w:rPr>
        <w:t xml:space="preserve"> </w:t>
      </w:r>
      <w:r>
        <w:rPr>
          <w:rFonts w:ascii="Verdana" w:hAnsi="Verdana"/>
          <w:color w:val="000000"/>
          <w:sz w:val="17"/>
          <w:szCs w:val="17"/>
        </w:rPr>
        <w:br/>
        <w:t xml:space="preserve">Und ich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nicht weiter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 wo wir sind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 weiter </w:t>
      </w:r>
      <w:r>
        <w:rPr>
          <w:rFonts w:ascii="Verdana" w:hAnsi="Verdana"/>
          <w:color w:val="000000"/>
          <w:sz w:val="17"/>
          <w:szCs w:val="17"/>
        </w:rPr>
        <w:br/>
        <w:t xml:space="preserve">Von hier an blind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  <w:t xml:space="preserve">Ich weiß nich ich weiß nich weiter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 wo wir sind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 weiter </w:t>
      </w:r>
      <w:r>
        <w:rPr>
          <w:rFonts w:ascii="Verdana" w:hAnsi="Verdana"/>
          <w:color w:val="000000"/>
          <w:sz w:val="17"/>
          <w:szCs w:val="17"/>
        </w:rPr>
        <w:br/>
        <w:t xml:space="preserve">Von hier an blind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  <w:t xml:space="preserve">Ich weiß nich ich weiß nich weiter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 wo wir sind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 weiter </w:t>
      </w:r>
      <w:r>
        <w:rPr>
          <w:rFonts w:ascii="Verdana" w:hAnsi="Verdana"/>
          <w:color w:val="000000"/>
          <w:sz w:val="17"/>
          <w:szCs w:val="17"/>
        </w:rPr>
        <w:br/>
        <w:t xml:space="preserve">Von hier an blind 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000000"/>
          <w:sz w:val="17"/>
          <w:szCs w:val="17"/>
        </w:rPr>
        <w:br/>
        <w:t xml:space="preserve">ich weiß nich ich weiß nich weiter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 wo wir sind </w:t>
      </w:r>
      <w:r>
        <w:rPr>
          <w:rFonts w:ascii="Verdana" w:hAnsi="Verdana"/>
          <w:color w:val="000000"/>
          <w:sz w:val="17"/>
          <w:szCs w:val="17"/>
        </w:rPr>
        <w:br/>
        <w:t xml:space="preserve">ich weiß nich weiter </w:t>
      </w:r>
      <w:r>
        <w:rPr>
          <w:rFonts w:ascii="Verdana" w:hAnsi="Verdana"/>
          <w:color w:val="000000"/>
          <w:sz w:val="17"/>
          <w:szCs w:val="17"/>
        </w:rPr>
        <w:br/>
        <w:t xml:space="preserve">Von hier an blind </w:t>
      </w:r>
      <w:r>
        <w:rPr>
          <w:rFonts w:ascii="Verdana" w:hAnsi="Verdana"/>
          <w:color w:val="000000"/>
          <w:sz w:val="17"/>
          <w:szCs w:val="17"/>
        </w:rPr>
        <w:br/>
        <w:t xml:space="preserve">Von hier an blind </w:t>
      </w:r>
      <w:r>
        <w:rPr>
          <w:rFonts w:ascii="Verdana" w:hAnsi="Verdana"/>
          <w:color w:val="000000"/>
          <w:sz w:val="17"/>
          <w:szCs w:val="17"/>
        </w:rPr>
        <w:br/>
        <w:t>Von hier an...</w:t>
      </w:r>
    </w:p>
    <w:p w:rsidR="005F075D" w:rsidRDefault="005F075D">
      <w:pPr>
        <w:rPr>
          <w:rFonts w:ascii="Verdana" w:hAnsi="Verdana"/>
          <w:color w:val="000000"/>
          <w:sz w:val="17"/>
          <w:szCs w:val="17"/>
        </w:rPr>
      </w:pPr>
    </w:p>
    <w:p w:rsidR="005F075D" w:rsidRDefault="005F075D">
      <w:pPr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br w:type="page"/>
      </w:r>
    </w:p>
    <w:p w:rsidR="005F075D" w:rsidRDefault="005F075D">
      <w:pPr>
        <w:sectPr w:rsidR="005F075D" w:rsidSect="005F075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F075D" w:rsidRDefault="00E1751C">
      <w:r>
        <w:rPr>
          <w:noProof/>
          <w:lang w:val="en-AU" w:eastAsia="ja-JP"/>
        </w:rPr>
        <w:lastRenderedPageBreak/>
        <w:pict>
          <v:rect id="_x0000_s1038" style="position:absolute;margin-left:408pt;margin-top:-21pt;width:54pt;height:36.75pt;z-index:251669504">
            <v:textbox>
              <w:txbxContent>
                <w:p w:rsidR="00E1751C" w:rsidRPr="00E1751C" w:rsidRDefault="00E1751C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Die Hand</w:t>
                  </w:r>
                </w:p>
              </w:txbxContent>
            </v:textbox>
          </v:rect>
        </w:pict>
      </w:r>
      <w:r>
        <w:rPr>
          <w:noProof/>
          <w:lang w:val="en-AU" w:eastAsia="ja-JP"/>
        </w:rPr>
        <w:pict>
          <v:rect id="_x0000_s1039" style="position:absolute;margin-left:299.25pt;margin-top:-26.25pt;width:54.75pt;height:22.5pt;z-index:251670528">
            <v:textbox>
              <w:txbxContent>
                <w:p w:rsidR="00E1751C" w:rsidRPr="00E1751C" w:rsidRDefault="00E1751C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Das Ohr</w:t>
                  </w:r>
                </w:p>
              </w:txbxContent>
            </v:textbox>
          </v:rect>
        </w:pict>
      </w:r>
      <w:r>
        <w:rPr>
          <w:noProof/>
          <w:lang w:val="en-AU"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193.5pt;margin-top:-9.75pt;width:110.25pt;height:90.8pt;flip:x;z-index:251668480" o:connectortype="straight">
            <v:stroke endarrow="block"/>
          </v:shape>
        </w:pict>
      </w:r>
      <w:r>
        <w:rPr>
          <w:noProof/>
          <w:lang w:val="en-AU" w:eastAsia="ja-JP"/>
        </w:rPr>
        <w:pict>
          <v:shape id="_x0000_s1034" type="#_x0000_t32" style="position:absolute;margin-left:354pt;margin-top:-3.75pt;width:54pt;height:60.75pt;flip:x;z-index:251666432" o:connectortype="straight">
            <v:stroke endarrow="block"/>
          </v:shape>
        </w:pict>
      </w:r>
      <w:r>
        <w:rPr>
          <w:noProof/>
          <w:lang w:val="en-AU" w:eastAsia="ja-JP"/>
        </w:rPr>
        <w:pict>
          <v:rect id="_x0000_s1031" style="position:absolute;margin-left:45pt;margin-top:-63pt;width:60.75pt;height:27.75pt;z-index:251663360">
            <v:textbox>
              <w:txbxContent>
                <w:p w:rsidR="00E1751C" w:rsidRPr="00E1751C" w:rsidRDefault="00E1751C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Der Kopf</w:t>
                  </w:r>
                </w:p>
              </w:txbxContent>
            </v:textbox>
          </v:rect>
        </w:pict>
      </w:r>
      <w:r>
        <w:rPr>
          <w:noProof/>
          <w:lang w:val="en-AU" w:eastAsia="ja-JP"/>
        </w:rPr>
        <w:pict>
          <v:shape id="_x0000_s1027" type="#_x0000_t32" style="position:absolute;margin-left:101.25pt;margin-top:-35.25pt;width:49.5pt;height:73.5pt;z-index:251659264" o:connectortype="straight">
            <v:stroke endarrow="block"/>
          </v:shape>
        </w:pict>
      </w:r>
    </w:p>
    <w:p w:rsidR="005F075D" w:rsidRDefault="00E1751C">
      <w:r>
        <w:rPr>
          <w:noProof/>
          <w:lang w:val="en-AU" w:eastAsia="ja-JP"/>
        </w:rPr>
        <w:pict>
          <v:rect id="_x0000_s1045" style="position:absolute;margin-left:-28.5pt;margin-top:67.6pt;width:48.75pt;height:38.2pt;z-index:251675648">
            <v:textbox>
              <w:txbxContent>
                <w:p w:rsidR="00E1751C" w:rsidRPr="00E1751C" w:rsidRDefault="00E1751C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Der Finger</w:t>
                  </w:r>
                </w:p>
              </w:txbxContent>
            </v:textbox>
          </v:rect>
        </w:pict>
      </w:r>
      <w:r>
        <w:rPr>
          <w:noProof/>
          <w:lang w:val="en-AU" w:eastAsia="ja-JP"/>
        </w:rPr>
        <w:pict>
          <v:shape id="_x0000_s1044" type="#_x0000_t32" style="position:absolute;margin-left:-2.25pt;margin-top:43.55pt;width:10.5pt;height:24.05pt;flip:y;z-index:251674624" o:connectortype="straight">
            <v:stroke endarrow="block"/>
          </v:shape>
        </w:pict>
      </w:r>
      <w:r>
        <w:rPr>
          <w:noProof/>
          <w:lang w:val="en-AU" w:eastAsia="ja-JP"/>
        </w:rPr>
        <w:pict>
          <v:shape id="_x0000_s1042" type="#_x0000_t32" style="position:absolute;margin-left:135.75pt;margin-top:515.3pt;width:42pt;height:33pt;flip:y;z-index:251673600" o:connectortype="straight">
            <v:stroke endarrow="block"/>
          </v:shape>
        </w:pict>
      </w:r>
      <w:r>
        <w:rPr>
          <w:noProof/>
          <w:lang w:val="en-AU" w:eastAsia="ja-JP"/>
        </w:rPr>
        <w:pict>
          <v:shape id="_x0000_s1029" type="#_x0000_t32" style="position:absolute;margin-left:89.25pt;margin-top:509.3pt;width:42.75pt;height:39pt;flip:x y;z-index:251661312" o:connectortype="straight">
            <v:stroke endarrow="block"/>
          </v:shape>
        </w:pict>
      </w:r>
      <w:r>
        <w:rPr>
          <w:noProof/>
          <w:lang w:val="en-AU" w:eastAsia="ja-JP"/>
        </w:rPr>
        <w:pict>
          <v:rect id="_x0000_s1040" style="position:absolute;margin-left:-47.25pt;margin-top:162.05pt;width:55.5pt;height:37.5pt;z-index:251671552">
            <v:textbox>
              <w:txbxContent>
                <w:p w:rsidR="00E1751C" w:rsidRPr="00E1751C" w:rsidRDefault="00E1751C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Der Elbogen</w:t>
                  </w:r>
                </w:p>
              </w:txbxContent>
            </v:textbox>
          </v:rect>
        </w:pict>
      </w:r>
      <w:r>
        <w:rPr>
          <w:noProof/>
          <w:lang w:val="en-AU" w:eastAsia="ja-JP"/>
        </w:rPr>
        <w:pict>
          <v:shape id="_x0000_s1035" type="#_x0000_t32" style="position:absolute;margin-left:-21pt;margin-top:117.8pt;width:48pt;height:55.5pt;flip:y;z-index:251667456" o:connectortype="straight">
            <v:stroke endarrow="block"/>
          </v:shape>
        </w:pict>
      </w:r>
      <w:r>
        <w:rPr>
          <w:noProof/>
          <w:lang w:val="en-AU" w:eastAsia="ja-JP"/>
        </w:rPr>
        <w:pict>
          <v:rect id="_x0000_s1032" style="position:absolute;margin-left:363.75pt;margin-top:184.55pt;width:67.5pt;height:25.5pt;z-index:251664384">
            <v:textbox>
              <w:txbxContent>
                <w:p w:rsidR="00E1751C" w:rsidRPr="00E1751C" w:rsidRDefault="00E1751C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Die Magen</w:t>
                  </w:r>
                </w:p>
              </w:txbxContent>
            </v:textbox>
          </v:rect>
        </w:pict>
      </w:r>
      <w:r>
        <w:rPr>
          <w:noProof/>
          <w:lang w:val="en-AU" w:eastAsia="ja-JP"/>
        </w:rPr>
        <w:pict>
          <v:rect id="_x0000_s1033" style="position:absolute;margin-left:363.75pt;margin-top:393.8pt;width:54pt;height:24pt;z-index:251665408">
            <v:textbox>
              <w:txbxContent>
                <w:p w:rsidR="00E1751C" w:rsidRPr="00E1751C" w:rsidRDefault="00E1751C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Das Knie</w:t>
                  </w:r>
                </w:p>
              </w:txbxContent>
            </v:textbox>
          </v:rect>
        </w:pict>
      </w:r>
      <w:r>
        <w:rPr>
          <w:noProof/>
          <w:lang w:val="en-AU" w:eastAsia="ja-JP"/>
        </w:rPr>
        <w:pict>
          <v:shape id="_x0000_s1030" type="#_x0000_t32" style="position:absolute;margin-left:214.5pt;margin-top:193.55pt;width:149.25pt;height:0;flip:x;z-index:251662336" o:connectortype="straight">
            <v:stroke endarrow="block"/>
          </v:shape>
        </w:pict>
      </w:r>
      <w:r>
        <w:rPr>
          <w:noProof/>
          <w:lang w:val="en-AU" w:eastAsia="ja-JP"/>
        </w:rPr>
        <w:pict>
          <v:shape id="_x0000_s1028" type="#_x0000_t32" style="position:absolute;margin-left:238.5pt;margin-top:399.8pt;width:125.25pt;height:0;flip:x;z-index:251660288" o:connectortype="straight">
            <v:stroke endarrow="block"/>
          </v:shape>
        </w:pict>
      </w:r>
      <w:r w:rsidR="005F075D">
        <w:rPr>
          <w:noProof/>
          <w:lang w:val="en-AU" w:eastAsia="ja-JP"/>
        </w:rPr>
        <w:drawing>
          <wp:inline distT="0" distB="0" distL="0" distR="0">
            <wp:extent cx="4686300" cy="6553773"/>
            <wp:effectExtent l="19050" t="0" r="0" b="0"/>
            <wp:docPr id="1" name="Picture 1" descr="C:\Documents and Settings\cfleming\Local Settings\Temporary Internet Files\Content.IE5\YHLLK267\MC90003658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fleming\Local Settings\Temporary Internet Files\Content.IE5\YHLLK267\MC90003658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6553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75D" w:rsidRDefault="005F075D"/>
    <w:p w:rsidR="005F075D" w:rsidRDefault="005F075D"/>
    <w:p w:rsidR="005F075D" w:rsidRDefault="00E1751C">
      <w:r>
        <w:rPr>
          <w:noProof/>
          <w:lang w:val="en-AU" w:eastAsia="ja-JP"/>
        </w:rPr>
        <w:pict>
          <v:rect id="_x0000_s1041" style="position:absolute;margin-left:101.25pt;margin-top:5.4pt;width:72.75pt;height:24.75pt;z-index:251672576">
            <v:textbox>
              <w:txbxContent>
                <w:p w:rsidR="00E1751C" w:rsidRPr="00E1751C" w:rsidRDefault="00E1751C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Der Fuben</w:t>
                  </w:r>
                </w:p>
              </w:txbxContent>
            </v:textbox>
          </v:rect>
        </w:pict>
      </w:r>
    </w:p>
    <w:p w:rsidR="005F075D" w:rsidRDefault="005F075D"/>
    <w:sectPr w:rsidR="005F075D" w:rsidSect="005F075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F075D"/>
    <w:rsid w:val="005E2580"/>
    <w:rsid w:val="005F075D"/>
    <w:rsid w:val="00A060C8"/>
    <w:rsid w:val="00A27A1B"/>
    <w:rsid w:val="00E17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4"/>
        <o:r id="V:Rule14" type="connector" idref="#_x0000_s1035"/>
        <o:r id="V:Rule16" type="connector" idref="#_x0000_s1036"/>
        <o:r id="V:Rule18" type="connector" idref="#_x0000_s1037"/>
        <o:r id="V:Rule20" type="connector" idref="#_x0000_s1042"/>
        <o:r id="V:Rule22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07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7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337</Words>
  <Characters>1927</Characters>
  <Application>Microsoft Office Word</Application>
  <DocSecurity>4</DocSecurity>
  <Lines>16</Lines>
  <Paragraphs>4</Paragraphs>
  <ScaleCrop>false</ScaleCrop>
  <Company> 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Carter</dc:creator>
  <cp:keywords/>
  <dc:description/>
  <cp:lastModifiedBy>Melton Secondary College</cp:lastModifiedBy>
  <cp:revision>2</cp:revision>
  <dcterms:created xsi:type="dcterms:W3CDTF">2010-11-18T01:15:00Z</dcterms:created>
  <dcterms:modified xsi:type="dcterms:W3CDTF">2010-11-18T01:15:00Z</dcterms:modified>
</cp:coreProperties>
</file>